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39B4" w14:textId="77777777" w:rsidR="002F06E1" w:rsidRPr="00DD6AEE" w:rsidRDefault="002F06E1" w:rsidP="002F0E26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DD6AEE">
        <w:rPr>
          <w:rFonts w:asciiTheme="minorHAnsi" w:hAnsiTheme="minorHAnsi"/>
          <w:b/>
          <w:sz w:val="32"/>
          <w:szCs w:val="32"/>
        </w:rPr>
        <w:t xml:space="preserve">ACLPS Paul E. Strandjord </w:t>
      </w:r>
      <w:r w:rsidR="00DD6AEE">
        <w:rPr>
          <w:rFonts w:asciiTheme="minorHAnsi" w:hAnsiTheme="minorHAnsi"/>
          <w:b/>
          <w:sz w:val="32"/>
          <w:szCs w:val="32"/>
        </w:rPr>
        <w:t xml:space="preserve">Young Investigator </w:t>
      </w:r>
      <w:r w:rsidRPr="00DD6AEE">
        <w:rPr>
          <w:rFonts w:asciiTheme="minorHAnsi" w:hAnsiTheme="minorHAnsi"/>
          <w:b/>
          <w:sz w:val="32"/>
          <w:szCs w:val="32"/>
        </w:rPr>
        <w:t>Research Grant</w:t>
      </w:r>
    </w:p>
    <w:p w14:paraId="695D860D" w14:textId="77777777" w:rsidR="00DD6AEE" w:rsidRDefault="000E0EE4" w:rsidP="002F0E26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INSTRUCTIONS</w:t>
      </w:r>
    </w:p>
    <w:p w14:paraId="43EC86DA" w14:textId="77777777" w:rsidR="006D28B4" w:rsidRPr="00107971" w:rsidRDefault="006D28B4" w:rsidP="002F0E26">
      <w:pPr>
        <w:pStyle w:val="Default"/>
        <w:jc w:val="center"/>
        <w:rPr>
          <w:rFonts w:asciiTheme="minorHAnsi" w:hAnsiTheme="minorHAnsi"/>
          <w:b/>
          <w:sz w:val="6"/>
          <w:szCs w:val="32"/>
        </w:rPr>
      </w:pPr>
    </w:p>
    <w:p w14:paraId="63FE22C6" w14:textId="5364FE4D" w:rsidR="00DD6AEE" w:rsidRPr="002F0E26" w:rsidRDefault="00DD6AEE" w:rsidP="002F0E26">
      <w:pPr>
        <w:spacing w:after="0" w:line="240" w:lineRule="auto"/>
        <w:jc w:val="center"/>
        <w:rPr>
          <w:sz w:val="28"/>
          <w:szCs w:val="24"/>
        </w:rPr>
      </w:pPr>
      <w:r w:rsidRPr="002F0E26">
        <w:rPr>
          <w:sz w:val="24"/>
          <w:szCs w:val="24"/>
        </w:rPr>
        <w:t xml:space="preserve">Deadline: </w:t>
      </w:r>
      <w:r w:rsidR="003000AA">
        <w:rPr>
          <w:sz w:val="24"/>
          <w:szCs w:val="24"/>
        </w:rPr>
        <w:t>December 1</w:t>
      </w:r>
      <w:r w:rsidR="00A130A8">
        <w:rPr>
          <w:sz w:val="24"/>
          <w:szCs w:val="24"/>
        </w:rPr>
        <w:t>5</w:t>
      </w:r>
      <w:r w:rsidR="003000AA">
        <w:rPr>
          <w:sz w:val="24"/>
          <w:szCs w:val="24"/>
        </w:rPr>
        <w:t>, 202</w:t>
      </w:r>
      <w:r w:rsidR="00A130A8">
        <w:rPr>
          <w:sz w:val="24"/>
          <w:szCs w:val="24"/>
        </w:rPr>
        <w:t>3</w:t>
      </w:r>
    </w:p>
    <w:p w14:paraId="2788EE02" w14:textId="77777777" w:rsidR="006B0F2E" w:rsidRPr="00107971" w:rsidRDefault="006B0F2E" w:rsidP="002F0E26">
      <w:pPr>
        <w:pStyle w:val="Default"/>
        <w:rPr>
          <w:rFonts w:asciiTheme="minorHAnsi" w:hAnsiTheme="minorHAnsi"/>
          <w:sz w:val="10"/>
        </w:rPr>
      </w:pPr>
    </w:p>
    <w:p w14:paraId="4B1F81AA" w14:textId="77777777" w:rsidR="00A21790" w:rsidRPr="000F42C5" w:rsidRDefault="008834F3" w:rsidP="002F0E26">
      <w:pPr>
        <w:spacing w:after="0" w:line="240" w:lineRule="auto"/>
        <w:rPr>
          <w:b/>
          <w:sz w:val="28"/>
          <w:szCs w:val="24"/>
        </w:rPr>
      </w:pPr>
      <w:r w:rsidRPr="000F42C5">
        <w:rPr>
          <w:b/>
          <w:sz w:val="28"/>
          <w:szCs w:val="24"/>
        </w:rPr>
        <w:t>ELIGIBILITY REQUIREMENTS</w:t>
      </w:r>
    </w:p>
    <w:p w14:paraId="12BE46C7" w14:textId="77777777" w:rsidR="002F0E26" w:rsidRPr="00BD7403" w:rsidRDefault="002F0E26" w:rsidP="002F0E26">
      <w:pPr>
        <w:spacing w:after="0" w:line="240" w:lineRule="auto"/>
        <w:rPr>
          <w:b/>
          <w:sz w:val="12"/>
          <w:szCs w:val="24"/>
        </w:rPr>
      </w:pPr>
    </w:p>
    <w:p w14:paraId="28AE08FA" w14:textId="77777777" w:rsidR="008834F3" w:rsidRPr="000E0EE4" w:rsidRDefault="008834F3" w:rsidP="002F0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E0EE4">
        <w:rPr>
          <w:sz w:val="24"/>
          <w:szCs w:val="24"/>
        </w:rPr>
        <w:t xml:space="preserve">Grant recipients must either be </w:t>
      </w:r>
      <w:r w:rsidRPr="000E0EE4">
        <w:rPr>
          <w:b/>
          <w:sz w:val="24"/>
          <w:szCs w:val="24"/>
          <w:u w:val="single"/>
        </w:rPr>
        <w:t>in training</w:t>
      </w:r>
      <w:r w:rsidRPr="000E0EE4">
        <w:rPr>
          <w:sz w:val="24"/>
          <w:szCs w:val="24"/>
        </w:rPr>
        <w:t xml:space="preserve"> (residency and/or </w:t>
      </w:r>
      <w:r w:rsidR="00694D66">
        <w:rPr>
          <w:sz w:val="24"/>
          <w:szCs w:val="24"/>
        </w:rPr>
        <w:t xml:space="preserve">clinical or research </w:t>
      </w:r>
      <w:r w:rsidRPr="000E0EE4">
        <w:rPr>
          <w:sz w:val="24"/>
          <w:szCs w:val="24"/>
        </w:rPr>
        <w:t xml:space="preserve">fellowship) </w:t>
      </w:r>
      <w:r w:rsidRPr="000E0EE4">
        <w:rPr>
          <w:b/>
          <w:sz w:val="24"/>
          <w:szCs w:val="24"/>
          <w:u w:val="single"/>
        </w:rPr>
        <w:t xml:space="preserve">OR less than 3 years </w:t>
      </w:r>
      <w:r w:rsidR="00125AE3">
        <w:rPr>
          <w:b/>
          <w:sz w:val="24"/>
          <w:szCs w:val="24"/>
          <w:u w:val="single"/>
        </w:rPr>
        <w:t>since</w:t>
      </w:r>
      <w:r w:rsidRPr="000E0EE4">
        <w:rPr>
          <w:b/>
          <w:sz w:val="24"/>
          <w:szCs w:val="24"/>
          <w:u w:val="single"/>
        </w:rPr>
        <w:t xml:space="preserve"> their first faculty appointment</w:t>
      </w:r>
      <w:r w:rsidRPr="000E0EE4">
        <w:rPr>
          <w:sz w:val="24"/>
          <w:szCs w:val="24"/>
        </w:rPr>
        <w:t xml:space="preserve"> (any level) at the time of application.</w:t>
      </w:r>
    </w:p>
    <w:p w14:paraId="379B19A4" w14:textId="77777777" w:rsidR="008834F3" w:rsidRPr="000E0EE4" w:rsidRDefault="008834F3" w:rsidP="002F0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E0EE4">
        <w:rPr>
          <w:sz w:val="24"/>
          <w:szCs w:val="24"/>
        </w:rPr>
        <w:t>Proposed research must be relevant to clinical laboratory science / clinical pathology / laboratory medicine.</w:t>
      </w:r>
    </w:p>
    <w:p w14:paraId="5433729B" w14:textId="77777777" w:rsidR="008834F3" w:rsidRPr="000E0EE4" w:rsidRDefault="008834F3" w:rsidP="002F0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E0EE4">
        <w:rPr>
          <w:sz w:val="24"/>
          <w:szCs w:val="24"/>
        </w:rPr>
        <w:t>Proposed research may be clinical, translational, basic science, or regulatory.</w:t>
      </w:r>
    </w:p>
    <w:p w14:paraId="54C08FD4" w14:textId="77777777" w:rsidR="008834F3" w:rsidRPr="000E0EE4" w:rsidRDefault="008834F3" w:rsidP="002F0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E0EE4">
        <w:rPr>
          <w:sz w:val="24"/>
          <w:szCs w:val="24"/>
        </w:rPr>
        <w:t>ACLPS Active or Associate membership is required before disbursement of funding.</w:t>
      </w:r>
    </w:p>
    <w:p w14:paraId="7A5AAAF4" w14:textId="77777777" w:rsidR="008834F3" w:rsidRDefault="008834F3" w:rsidP="002F0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E0EE4">
        <w:rPr>
          <w:sz w:val="24"/>
          <w:szCs w:val="24"/>
        </w:rPr>
        <w:t xml:space="preserve">Only one application </w:t>
      </w:r>
      <w:r w:rsidR="00152BEB">
        <w:rPr>
          <w:sz w:val="24"/>
          <w:szCs w:val="24"/>
        </w:rPr>
        <w:t>may be submitted</w:t>
      </w:r>
      <w:r w:rsidR="000E0EE4" w:rsidRPr="000E0EE4">
        <w:rPr>
          <w:sz w:val="24"/>
          <w:szCs w:val="24"/>
        </w:rPr>
        <w:t xml:space="preserve"> per applicant each </w:t>
      </w:r>
      <w:r w:rsidR="000E0EE4">
        <w:rPr>
          <w:sz w:val="24"/>
          <w:szCs w:val="24"/>
        </w:rPr>
        <w:t>funding cycle (year)</w:t>
      </w:r>
      <w:r w:rsidR="000E0EE4" w:rsidRPr="000E0EE4">
        <w:rPr>
          <w:sz w:val="24"/>
          <w:szCs w:val="24"/>
        </w:rPr>
        <w:t>.</w:t>
      </w:r>
    </w:p>
    <w:p w14:paraId="035D44E9" w14:textId="77777777" w:rsidR="000E0EE4" w:rsidRPr="008C3DAD" w:rsidRDefault="000E0EE4" w:rsidP="002F0E26">
      <w:pPr>
        <w:spacing w:after="0" w:line="240" w:lineRule="auto"/>
        <w:rPr>
          <w:sz w:val="14"/>
          <w:szCs w:val="24"/>
        </w:rPr>
      </w:pPr>
    </w:p>
    <w:p w14:paraId="2C295246" w14:textId="77777777" w:rsidR="000E0EE4" w:rsidRPr="000F42C5" w:rsidRDefault="000E0EE4" w:rsidP="002F0E26">
      <w:pPr>
        <w:spacing w:after="0" w:line="240" w:lineRule="auto"/>
        <w:rPr>
          <w:b/>
          <w:sz w:val="28"/>
          <w:szCs w:val="24"/>
        </w:rPr>
      </w:pPr>
      <w:r w:rsidRPr="000F42C5">
        <w:rPr>
          <w:b/>
          <w:sz w:val="28"/>
          <w:szCs w:val="24"/>
        </w:rPr>
        <w:t>INSTRUCTIONS</w:t>
      </w:r>
    </w:p>
    <w:p w14:paraId="484600AD" w14:textId="77777777" w:rsidR="000E0EE4" w:rsidRPr="00BD7403" w:rsidRDefault="000E0EE4" w:rsidP="002F0E26">
      <w:pPr>
        <w:spacing w:after="0" w:line="240" w:lineRule="auto"/>
        <w:rPr>
          <w:b/>
          <w:sz w:val="6"/>
          <w:szCs w:val="24"/>
        </w:rPr>
      </w:pPr>
    </w:p>
    <w:p w14:paraId="4094BDFF" w14:textId="77777777" w:rsidR="006D28B4" w:rsidRDefault="006D28B4" w:rsidP="006D28B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D28B4">
        <w:rPr>
          <w:sz w:val="24"/>
          <w:szCs w:val="24"/>
        </w:rPr>
        <w:t xml:space="preserve">The application form </w:t>
      </w:r>
      <w:r>
        <w:rPr>
          <w:sz w:val="24"/>
          <w:szCs w:val="24"/>
        </w:rPr>
        <w:t xml:space="preserve">is a Microsoft Word file available for download from </w:t>
      </w:r>
    </w:p>
    <w:p w14:paraId="2549AE9D" w14:textId="77777777" w:rsidR="006D28B4" w:rsidRPr="00BD7403" w:rsidRDefault="006D28B4" w:rsidP="006D28B4">
      <w:pPr>
        <w:pStyle w:val="ListParagraph"/>
        <w:spacing w:after="0" w:line="240" w:lineRule="auto"/>
        <w:ind w:left="1440"/>
        <w:rPr>
          <w:sz w:val="6"/>
          <w:szCs w:val="24"/>
        </w:rPr>
      </w:pPr>
    </w:p>
    <w:p w14:paraId="16BC81BF" w14:textId="77777777" w:rsidR="0041663C" w:rsidRPr="00665455" w:rsidRDefault="00B72CFF" w:rsidP="0041663C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41663C" w:rsidRPr="00054ED4">
          <w:rPr>
            <w:rStyle w:val="Hyperlink"/>
            <w:sz w:val="24"/>
            <w:szCs w:val="24"/>
          </w:rPr>
          <w:t>https://www.aclps.org/training-grants</w:t>
        </w:r>
      </w:hyperlink>
    </w:p>
    <w:p w14:paraId="58CA4584" w14:textId="77777777" w:rsidR="00665455" w:rsidRDefault="00665455" w:rsidP="00665455">
      <w:pPr>
        <w:pStyle w:val="ListParagraph"/>
        <w:spacing w:after="0" w:line="240" w:lineRule="auto"/>
        <w:ind w:left="1440"/>
        <w:rPr>
          <w:rStyle w:val="Hyperlink"/>
          <w:color w:val="auto"/>
          <w:sz w:val="24"/>
          <w:szCs w:val="24"/>
          <w:u w:val="none"/>
        </w:rPr>
      </w:pPr>
    </w:p>
    <w:p w14:paraId="62D9BD94" w14:textId="77777777" w:rsidR="00BD7403" w:rsidRPr="0041663C" w:rsidRDefault="00BD7403" w:rsidP="0041663C">
      <w:pPr>
        <w:spacing w:after="0" w:line="240" w:lineRule="auto"/>
        <w:rPr>
          <w:rStyle w:val="Hyperlink"/>
          <w:color w:val="auto"/>
          <w:sz w:val="12"/>
          <w:szCs w:val="24"/>
          <w:u w:val="none"/>
        </w:rPr>
      </w:pPr>
    </w:p>
    <w:p w14:paraId="564AD4CB" w14:textId="77777777" w:rsidR="00BD7403" w:rsidRPr="00BD7403" w:rsidRDefault="00BD7403" w:rsidP="00BD740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D7403">
        <w:rPr>
          <w:sz w:val="24"/>
          <w:szCs w:val="24"/>
        </w:rPr>
        <w:t>Please name your electronic file using the following format “</w:t>
      </w:r>
      <w:r w:rsidRPr="00BD7403">
        <w:rPr>
          <w:b/>
          <w:i/>
          <w:sz w:val="24"/>
          <w:szCs w:val="24"/>
        </w:rPr>
        <w:t>LASTNAME</w:t>
      </w:r>
      <w:r w:rsidRPr="00BD7403">
        <w:rPr>
          <w:b/>
          <w:sz w:val="24"/>
          <w:szCs w:val="24"/>
        </w:rPr>
        <w:t>-</w:t>
      </w:r>
      <w:r w:rsidRPr="00BD7403">
        <w:rPr>
          <w:b/>
          <w:i/>
          <w:sz w:val="24"/>
          <w:szCs w:val="24"/>
        </w:rPr>
        <w:t>FIRSTNAME</w:t>
      </w:r>
      <w:r w:rsidRPr="00BD7403">
        <w:rPr>
          <w:b/>
          <w:sz w:val="24"/>
          <w:szCs w:val="24"/>
        </w:rPr>
        <w:t>-GRANT</w:t>
      </w:r>
      <w:r w:rsidRPr="00BD7403">
        <w:rPr>
          <w:sz w:val="24"/>
          <w:szCs w:val="24"/>
        </w:rPr>
        <w:t>”.</w:t>
      </w:r>
    </w:p>
    <w:p w14:paraId="0FD25D85" w14:textId="77777777" w:rsidR="006D28B4" w:rsidRPr="00BD7403" w:rsidRDefault="006D28B4" w:rsidP="008600B2">
      <w:pPr>
        <w:pStyle w:val="ListParagraph"/>
        <w:spacing w:after="0" w:line="240" w:lineRule="auto"/>
        <w:ind w:firstLine="720"/>
        <w:rPr>
          <w:sz w:val="8"/>
          <w:szCs w:val="24"/>
        </w:rPr>
      </w:pPr>
    </w:p>
    <w:p w14:paraId="507FE984" w14:textId="2390AD25" w:rsidR="000C028B" w:rsidRPr="000C028B" w:rsidRDefault="006D28B4" w:rsidP="000C028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6D28B4">
        <w:rPr>
          <w:sz w:val="24"/>
          <w:szCs w:val="24"/>
        </w:rPr>
        <w:t>ompleted applications</w:t>
      </w:r>
      <w:r w:rsidRPr="00F16840">
        <w:rPr>
          <w:b/>
          <w:sz w:val="24"/>
          <w:szCs w:val="24"/>
        </w:rPr>
        <w:t xml:space="preserve"> must</w:t>
      </w:r>
      <w:r w:rsidRPr="006D28B4">
        <w:rPr>
          <w:sz w:val="24"/>
          <w:szCs w:val="24"/>
        </w:rPr>
        <w:t xml:space="preserve"> be submitted through an online website at:</w:t>
      </w:r>
    </w:p>
    <w:p w14:paraId="28409424" w14:textId="77777777" w:rsidR="000C028B" w:rsidRPr="006D28B4" w:rsidRDefault="000C028B" w:rsidP="000C028B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6C581890" w14:textId="77777777" w:rsidR="006D28B4" w:rsidRPr="00BD7403" w:rsidRDefault="006D28B4" w:rsidP="006D28B4">
      <w:pPr>
        <w:spacing w:after="0" w:line="240" w:lineRule="auto"/>
        <w:ind w:firstLine="720"/>
        <w:rPr>
          <w:sz w:val="6"/>
          <w:szCs w:val="24"/>
        </w:rPr>
      </w:pPr>
    </w:p>
    <w:p w14:paraId="1D1C7229" w14:textId="1CB6ABCF" w:rsidR="000C028B" w:rsidRDefault="00833708" w:rsidP="000C028B">
      <w:pPr>
        <w:ind w:left="2160"/>
      </w:pPr>
      <w:r>
        <w:rPr>
          <w:rFonts w:ascii="Verdana" w:hAnsi="Verdana"/>
          <w:sz w:val="20"/>
          <w:szCs w:val="20"/>
        </w:rPr>
        <w:t>https://aclps202</w:t>
      </w:r>
      <w:r w:rsidR="00A130A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.exordo.com</w:t>
      </w:r>
    </w:p>
    <w:p w14:paraId="177D8477" w14:textId="77777777" w:rsidR="00665455" w:rsidRDefault="00665455" w:rsidP="00BD740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54F81BA" w14:textId="73A7DDA8" w:rsidR="00665455" w:rsidRPr="00DF49A7" w:rsidRDefault="00665455" w:rsidP="00665455">
      <w:pPr>
        <w:spacing w:after="0" w:line="240" w:lineRule="auto"/>
        <w:ind w:firstLine="720"/>
        <w:rPr>
          <w:b/>
          <w:sz w:val="24"/>
          <w:szCs w:val="24"/>
        </w:rPr>
      </w:pPr>
      <w:r w:rsidRPr="00DF49A7">
        <w:rPr>
          <w:b/>
          <w:sz w:val="24"/>
          <w:szCs w:val="24"/>
        </w:rPr>
        <w:t xml:space="preserve">The link will open for submissions on </w:t>
      </w:r>
      <w:r w:rsidR="003000AA">
        <w:rPr>
          <w:b/>
          <w:sz w:val="24"/>
          <w:szCs w:val="24"/>
        </w:rPr>
        <w:t>October 1</w:t>
      </w:r>
      <w:r w:rsidRPr="00DF49A7">
        <w:rPr>
          <w:b/>
          <w:sz w:val="24"/>
          <w:szCs w:val="24"/>
        </w:rPr>
        <w:t>, 202</w:t>
      </w:r>
      <w:r w:rsidR="00A130A8">
        <w:rPr>
          <w:b/>
          <w:sz w:val="24"/>
          <w:szCs w:val="24"/>
        </w:rPr>
        <w:t>3</w:t>
      </w:r>
    </w:p>
    <w:p w14:paraId="163094C4" w14:textId="77777777" w:rsidR="0041663C" w:rsidRPr="00BD7403" w:rsidRDefault="0041663C" w:rsidP="00BD7403">
      <w:pPr>
        <w:pStyle w:val="ListParagraph"/>
        <w:spacing w:after="0" w:line="240" w:lineRule="auto"/>
        <w:ind w:left="1440"/>
        <w:rPr>
          <w:rStyle w:val="Hyperlink"/>
          <w:color w:val="auto"/>
          <w:sz w:val="14"/>
          <w:szCs w:val="24"/>
          <w:u w:val="none"/>
        </w:rPr>
      </w:pPr>
    </w:p>
    <w:p w14:paraId="60C7CEA9" w14:textId="77777777" w:rsidR="00BD7403" w:rsidRPr="006D28B4" w:rsidRDefault="00BD7403" w:rsidP="00BD740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not received through the online system will not be accepted.</w:t>
      </w:r>
    </w:p>
    <w:p w14:paraId="6C5010B8" w14:textId="77777777" w:rsidR="006D28B4" w:rsidRPr="00BD7403" w:rsidRDefault="006D28B4" w:rsidP="006D28B4">
      <w:pPr>
        <w:spacing w:after="0" w:line="240" w:lineRule="auto"/>
        <w:rPr>
          <w:sz w:val="8"/>
          <w:szCs w:val="24"/>
        </w:rPr>
      </w:pPr>
    </w:p>
    <w:p w14:paraId="51DA1B49" w14:textId="7F081AD4" w:rsidR="00BB08EB" w:rsidRPr="00BB08EB" w:rsidRDefault="006D28B4" w:rsidP="00BB08E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deadline for submission of </w:t>
      </w:r>
      <w:r w:rsidRPr="006D28B4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>is</w:t>
      </w:r>
      <w:r w:rsidRPr="006D28B4">
        <w:rPr>
          <w:sz w:val="24"/>
          <w:szCs w:val="24"/>
        </w:rPr>
        <w:t xml:space="preserve"> </w:t>
      </w:r>
      <w:r w:rsidR="003000AA">
        <w:rPr>
          <w:b/>
          <w:sz w:val="24"/>
          <w:szCs w:val="24"/>
          <w:u w:val="single"/>
        </w:rPr>
        <w:t>December 1</w:t>
      </w:r>
      <w:r w:rsidR="006B0388">
        <w:rPr>
          <w:b/>
          <w:sz w:val="24"/>
          <w:szCs w:val="24"/>
          <w:u w:val="single"/>
        </w:rPr>
        <w:t>5</w:t>
      </w:r>
      <w:r w:rsidR="00665455">
        <w:rPr>
          <w:b/>
          <w:sz w:val="24"/>
          <w:szCs w:val="24"/>
          <w:u w:val="single"/>
        </w:rPr>
        <w:t>, 202</w:t>
      </w:r>
      <w:r w:rsidR="006B0388">
        <w:rPr>
          <w:b/>
          <w:sz w:val="24"/>
          <w:szCs w:val="24"/>
          <w:u w:val="single"/>
        </w:rPr>
        <w:t>3</w:t>
      </w:r>
      <w:r w:rsidRPr="00BD7403">
        <w:rPr>
          <w:b/>
          <w:sz w:val="24"/>
          <w:szCs w:val="24"/>
          <w:u w:val="single"/>
        </w:rPr>
        <w:t xml:space="preserve"> (11:59 PM </w:t>
      </w:r>
      <w:r w:rsidR="003000AA">
        <w:rPr>
          <w:b/>
          <w:sz w:val="24"/>
          <w:szCs w:val="24"/>
          <w:u w:val="single"/>
        </w:rPr>
        <w:t>E</w:t>
      </w:r>
      <w:r w:rsidR="00107971">
        <w:rPr>
          <w:b/>
          <w:sz w:val="24"/>
          <w:szCs w:val="24"/>
          <w:u w:val="single"/>
        </w:rPr>
        <w:t>ST</w:t>
      </w:r>
      <w:r w:rsidRPr="00BD7403">
        <w:rPr>
          <w:b/>
          <w:sz w:val="24"/>
          <w:szCs w:val="24"/>
          <w:u w:val="single"/>
        </w:rPr>
        <w:t>)</w:t>
      </w:r>
      <w:r w:rsidRPr="006D28B4">
        <w:rPr>
          <w:sz w:val="24"/>
          <w:szCs w:val="24"/>
        </w:rPr>
        <w:t>.</w:t>
      </w:r>
    </w:p>
    <w:p w14:paraId="1250D775" w14:textId="77777777" w:rsidR="008600B2" w:rsidRPr="00BD7403" w:rsidRDefault="008600B2" w:rsidP="008600B2">
      <w:pPr>
        <w:pStyle w:val="ListParagraph"/>
        <w:spacing w:after="0" w:line="240" w:lineRule="auto"/>
        <w:rPr>
          <w:b/>
          <w:sz w:val="8"/>
          <w:szCs w:val="24"/>
        </w:rPr>
      </w:pPr>
    </w:p>
    <w:p w14:paraId="22B57F6E" w14:textId="20C301B5" w:rsidR="00BB08EB" w:rsidRPr="00BB08EB" w:rsidRDefault="00BB08EB" w:rsidP="00BB08E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an Ex Ordo profile if you are a new user. On the home page, click on the yellow button titled “Submit your Abstract Now”</w:t>
      </w:r>
    </w:p>
    <w:p w14:paraId="42665003" w14:textId="4ADA3833" w:rsidR="006D28B4" w:rsidRPr="006D28B4" w:rsidRDefault="006D28B4" w:rsidP="006D28B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D28B4">
        <w:rPr>
          <w:sz w:val="24"/>
          <w:szCs w:val="24"/>
        </w:rPr>
        <w:t xml:space="preserve">As the online system was originally designed for conference </w:t>
      </w:r>
      <w:r w:rsidR="008600B2">
        <w:rPr>
          <w:sz w:val="24"/>
          <w:szCs w:val="24"/>
        </w:rPr>
        <w:t>submissions</w:t>
      </w:r>
      <w:r w:rsidRPr="006D28B4">
        <w:rPr>
          <w:sz w:val="24"/>
          <w:szCs w:val="24"/>
        </w:rPr>
        <w:t xml:space="preserve">, some terminology </w:t>
      </w:r>
      <w:r w:rsidR="008600B2">
        <w:rPr>
          <w:sz w:val="24"/>
          <w:szCs w:val="24"/>
        </w:rPr>
        <w:t>in</w:t>
      </w:r>
      <w:r w:rsidR="008C3DAD">
        <w:rPr>
          <w:sz w:val="24"/>
          <w:szCs w:val="24"/>
        </w:rPr>
        <w:t xml:space="preserve"> the site (e.g. conference date, </w:t>
      </w:r>
      <w:r w:rsidRPr="006D28B4">
        <w:rPr>
          <w:sz w:val="24"/>
          <w:szCs w:val="24"/>
        </w:rPr>
        <w:t>location</w:t>
      </w:r>
      <w:r w:rsidR="008C3DAD">
        <w:rPr>
          <w:sz w:val="24"/>
          <w:szCs w:val="24"/>
        </w:rPr>
        <w:t>, corresponding author, and presenting author</w:t>
      </w:r>
      <w:r w:rsidRPr="006D28B4">
        <w:rPr>
          <w:sz w:val="24"/>
          <w:szCs w:val="24"/>
        </w:rPr>
        <w:t xml:space="preserve">) is not applicable to our </w:t>
      </w:r>
      <w:r w:rsidR="00F16840">
        <w:rPr>
          <w:sz w:val="24"/>
          <w:szCs w:val="24"/>
        </w:rPr>
        <w:t xml:space="preserve">grant </w:t>
      </w:r>
      <w:r w:rsidRPr="006D28B4">
        <w:rPr>
          <w:sz w:val="24"/>
          <w:szCs w:val="24"/>
        </w:rPr>
        <w:t>program.</w:t>
      </w:r>
      <w:r>
        <w:rPr>
          <w:sz w:val="24"/>
          <w:szCs w:val="24"/>
        </w:rPr>
        <w:t xml:space="preserve">  Please disregard such terminology.</w:t>
      </w:r>
      <w:r w:rsidRPr="006D28B4">
        <w:rPr>
          <w:sz w:val="24"/>
          <w:szCs w:val="24"/>
        </w:rPr>
        <w:t xml:space="preserve"> </w:t>
      </w:r>
      <w:r w:rsidR="008C3DAD">
        <w:rPr>
          <w:sz w:val="24"/>
          <w:szCs w:val="24"/>
        </w:rPr>
        <w:t>As the system is configured to accept only one “author” (i.e. the applicant), do not add additional authors in your submission.</w:t>
      </w:r>
    </w:p>
    <w:p w14:paraId="6A1858E1" w14:textId="77777777" w:rsidR="006D28B4" w:rsidRPr="00BD7403" w:rsidRDefault="006D28B4" w:rsidP="006D28B4">
      <w:pPr>
        <w:spacing w:after="0" w:line="240" w:lineRule="auto"/>
        <w:rPr>
          <w:sz w:val="8"/>
          <w:szCs w:val="24"/>
        </w:rPr>
      </w:pPr>
    </w:p>
    <w:p w14:paraId="4316AF1E" w14:textId="77777777" w:rsidR="006D28B4" w:rsidRDefault="006D28B4" w:rsidP="006D28B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D28B4">
        <w:rPr>
          <w:sz w:val="24"/>
          <w:szCs w:val="24"/>
        </w:rPr>
        <w:t xml:space="preserve">The website will </w:t>
      </w:r>
      <w:r>
        <w:rPr>
          <w:sz w:val="24"/>
          <w:szCs w:val="24"/>
        </w:rPr>
        <w:t>require the</w:t>
      </w:r>
      <w:r w:rsidRPr="006D28B4">
        <w:rPr>
          <w:sz w:val="24"/>
          <w:szCs w:val="24"/>
        </w:rPr>
        <w:t xml:space="preserve"> upload of a “paper”.  </w:t>
      </w:r>
      <w:r w:rsidRPr="00667A0D">
        <w:rPr>
          <w:b/>
          <w:sz w:val="24"/>
          <w:szCs w:val="24"/>
        </w:rPr>
        <w:t xml:space="preserve">The “paper” to be uploaded is your </w:t>
      </w:r>
      <w:r w:rsidR="008600B2" w:rsidRPr="00667A0D">
        <w:rPr>
          <w:b/>
          <w:sz w:val="24"/>
          <w:szCs w:val="24"/>
        </w:rPr>
        <w:t>c</w:t>
      </w:r>
      <w:r w:rsidRPr="00667A0D">
        <w:rPr>
          <w:b/>
          <w:sz w:val="24"/>
          <w:szCs w:val="24"/>
        </w:rPr>
        <w:t xml:space="preserve">ompleted </w:t>
      </w:r>
      <w:r w:rsidR="008600B2" w:rsidRPr="00667A0D">
        <w:rPr>
          <w:b/>
          <w:sz w:val="24"/>
          <w:szCs w:val="24"/>
        </w:rPr>
        <w:t>a</w:t>
      </w:r>
      <w:r w:rsidRPr="00667A0D">
        <w:rPr>
          <w:b/>
          <w:sz w:val="24"/>
          <w:szCs w:val="24"/>
        </w:rPr>
        <w:t>pplication in Microsoft Word format</w:t>
      </w:r>
      <w:r>
        <w:rPr>
          <w:sz w:val="24"/>
          <w:szCs w:val="24"/>
        </w:rPr>
        <w:t>.</w:t>
      </w:r>
    </w:p>
    <w:p w14:paraId="5848E3A5" w14:textId="77777777" w:rsidR="00107971" w:rsidRPr="00107971" w:rsidRDefault="00107971" w:rsidP="00107971">
      <w:pPr>
        <w:pStyle w:val="ListParagraph"/>
        <w:rPr>
          <w:sz w:val="8"/>
          <w:szCs w:val="24"/>
        </w:rPr>
      </w:pPr>
    </w:p>
    <w:p w14:paraId="7F52114C" w14:textId="77777777" w:rsidR="00107971" w:rsidRPr="006D28B4" w:rsidRDefault="00107971" w:rsidP="006D28B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system also requires </w:t>
      </w:r>
      <w:r w:rsidR="006D2266">
        <w:rPr>
          <w:sz w:val="24"/>
          <w:szCs w:val="24"/>
        </w:rPr>
        <w:t xml:space="preserve">some additional fields such as </w:t>
      </w:r>
      <w:r w:rsidRPr="00107971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and </w:t>
      </w:r>
      <w:r w:rsidRPr="00107971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to be completed as Step 1 during grant submissions. Please copy your title and abstract from the grant application into these fields, as they are used for the grant review process.</w:t>
      </w:r>
    </w:p>
    <w:p w14:paraId="0A6E8115" w14:textId="77777777" w:rsidR="006D28B4" w:rsidRPr="008C3DAD" w:rsidRDefault="006D28B4" w:rsidP="006D28B4">
      <w:pPr>
        <w:spacing w:after="0" w:line="240" w:lineRule="auto"/>
        <w:rPr>
          <w:sz w:val="16"/>
          <w:szCs w:val="24"/>
        </w:rPr>
      </w:pPr>
    </w:p>
    <w:p w14:paraId="4C5AA878" w14:textId="77777777" w:rsidR="00665455" w:rsidRDefault="00665455" w:rsidP="002F0E26">
      <w:pPr>
        <w:spacing w:after="0" w:line="240" w:lineRule="auto"/>
        <w:rPr>
          <w:b/>
          <w:sz w:val="28"/>
          <w:szCs w:val="24"/>
        </w:rPr>
      </w:pPr>
    </w:p>
    <w:p w14:paraId="4CFDD304" w14:textId="77777777" w:rsidR="002F0E26" w:rsidRPr="000F42C5" w:rsidRDefault="002F0E26" w:rsidP="002F0E26">
      <w:pPr>
        <w:spacing w:after="0" w:line="240" w:lineRule="auto"/>
        <w:rPr>
          <w:b/>
          <w:sz w:val="28"/>
          <w:szCs w:val="24"/>
        </w:rPr>
      </w:pPr>
      <w:r w:rsidRPr="000F42C5">
        <w:rPr>
          <w:b/>
          <w:sz w:val="28"/>
          <w:szCs w:val="24"/>
        </w:rPr>
        <w:t>QUESTIONS</w:t>
      </w:r>
    </w:p>
    <w:p w14:paraId="40952EF9" w14:textId="631C1D0F" w:rsidR="002F0E26" w:rsidRPr="00DF49A7" w:rsidRDefault="002F0E26" w:rsidP="0041663C">
      <w:pPr>
        <w:spacing w:after="0" w:line="240" w:lineRule="auto"/>
        <w:rPr>
          <w:sz w:val="24"/>
          <w:szCs w:val="24"/>
        </w:rPr>
      </w:pPr>
      <w:r w:rsidRPr="00DF49A7">
        <w:rPr>
          <w:sz w:val="24"/>
          <w:szCs w:val="24"/>
        </w:rPr>
        <w:t>For more information and/or questions about the application, please contact:</w:t>
      </w:r>
      <w:r w:rsidR="006D2266" w:rsidRPr="00DF49A7">
        <w:rPr>
          <w:sz w:val="24"/>
          <w:szCs w:val="24"/>
        </w:rPr>
        <w:t xml:space="preserve"> </w:t>
      </w:r>
      <w:r w:rsidR="00833708">
        <w:rPr>
          <w:sz w:val="24"/>
          <w:szCs w:val="24"/>
        </w:rPr>
        <w:t>Amit Gokhale</w:t>
      </w:r>
      <w:r w:rsidR="0041663C" w:rsidRPr="00DF49A7">
        <w:rPr>
          <w:sz w:val="24"/>
          <w:szCs w:val="24"/>
        </w:rPr>
        <w:t>, M</w:t>
      </w:r>
      <w:r w:rsidR="007233EE">
        <w:rPr>
          <w:sz w:val="24"/>
          <w:szCs w:val="24"/>
        </w:rPr>
        <w:t>.</w:t>
      </w:r>
      <w:r w:rsidR="0041663C" w:rsidRPr="00DF49A7">
        <w:rPr>
          <w:sz w:val="24"/>
          <w:szCs w:val="24"/>
        </w:rPr>
        <w:t>D</w:t>
      </w:r>
      <w:r w:rsidR="007233EE">
        <w:rPr>
          <w:sz w:val="24"/>
          <w:szCs w:val="24"/>
        </w:rPr>
        <w:t>.</w:t>
      </w:r>
      <w:r w:rsidR="0041663C" w:rsidRPr="00DF49A7">
        <w:rPr>
          <w:sz w:val="24"/>
          <w:szCs w:val="24"/>
        </w:rPr>
        <w:t xml:space="preserve"> - ACLPS Education Committee Chair at </w:t>
      </w:r>
      <w:r w:rsidR="0081350C">
        <w:rPr>
          <w:sz w:val="24"/>
          <w:szCs w:val="24"/>
        </w:rPr>
        <w:t>amitgokhale01@gmail.com</w:t>
      </w:r>
      <w:r w:rsidR="0081350C" w:rsidRPr="00DF49A7">
        <w:rPr>
          <w:sz w:val="24"/>
          <w:szCs w:val="24"/>
        </w:rPr>
        <w:t xml:space="preserve"> or</w:t>
      </w:r>
      <w:r w:rsidR="0041663C" w:rsidRPr="00DF49A7">
        <w:rPr>
          <w:sz w:val="24"/>
          <w:szCs w:val="24"/>
        </w:rPr>
        <w:t xml:space="preserve"> </w:t>
      </w:r>
      <w:r w:rsidR="00DF49A7" w:rsidRPr="00DF49A7">
        <w:rPr>
          <w:sz w:val="24"/>
          <w:szCs w:val="24"/>
        </w:rPr>
        <w:t>Tatiana Yuzyuk, PhD</w:t>
      </w:r>
      <w:r w:rsidR="0041663C" w:rsidRPr="00DF49A7">
        <w:rPr>
          <w:sz w:val="24"/>
          <w:szCs w:val="24"/>
        </w:rPr>
        <w:t xml:space="preserve">- </w:t>
      </w:r>
      <w:r w:rsidRPr="00DF49A7">
        <w:rPr>
          <w:sz w:val="24"/>
          <w:szCs w:val="24"/>
        </w:rPr>
        <w:t xml:space="preserve">ACLPS </w:t>
      </w:r>
      <w:bookmarkStart w:id="0" w:name="_GoBack"/>
      <w:bookmarkEnd w:id="0"/>
      <w:r w:rsidR="006D28B4" w:rsidRPr="00DF49A7">
        <w:rPr>
          <w:sz w:val="24"/>
          <w:szCs w:val="24"/>
        </w:rPr>
        <w:t>Treasurer</w:t>
      </w:r>
      <w:r w:rsidR="006D2266" w:rsidRPr="00DF49A7">
        <w:rPr>
          <w:sz w:val="24"/>
          <w:szCs w:val="24"/>
        </w:rPr>
        <w:t xml:space="preserve"> </w:t>
      </w:r>
      <w:r w:rsidR="0041663C" w:rsidRPr="00DF49A7">
        <w:rPr>
          <w:sz w:val="24"/>
          <w:szCs w:val="24"/>
        </w:rPr>
        <w:t>at</w:t>
      </w:r>
      <w:r w:rsidRPr="00DF49A7">
        <w:rPr>
          <w:sz w:val="24"/>
          <w:szCs w:val="24"/>
        </w:rPr>
        <w:t xml:space="preserve"> </w:t>
      </w:r>
      <w:r w:rsidR="00833708" w:rsidRPr="003000AA">
        <w:rPr>
          <w:sz w:val="24"/>
          <w:szCs w:val="24"/>
        </w:rPr>
        <w:t>tatiana.n.yuzyuk@aruplab.com</w:t>
      </w:r>
      <w:r w:rsidR="00DF49A7" w:rsidRPr="00DF49A7">
        <w:rPr>
          <w:sz w:val="24"/>
          <w:szCs w:val="24"/>
        </w:rPr>
        <w:t xml:space="preserve">. </w:t>
      </w:r>
    </w:p>
    <w:sectPr w:rsidR="002F0E26" w:rsidRPr="00DF49A7" w:rsidSect="002612CE">
      <w:head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2D5C" w14:textId="77777777" w:rsidR="00B72CFF" w:rsidRDefault="00B72CFF" w:rsidP="007F5A8B">
      <w:pPr>
        <w:spacing w:after="0" w:line="240" w:lineRule="auto"/>
      </w:pPr>
      <w:r>
        <w:separator/>
      </w:r>
    </w:p>
  </w:endnote>
  <w:endnote w:type="continuationSeparator" w:id="0">
    <w:p w14:paraId="6B4D5598" w14:textId="77777777" w:rsidR="00B72CFF" w:rsidRDefault="00B72CFF" w:rsidP="007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E1C0" w14:textId="77777777" w:rsidR="00B72CFF" w:rsidRDefault="00B72CFF" w:rsidP="007F5A8B">
      <w:pPr>
        <w:spacing w:after="0" w:line="240" w:lineRule="auto"/>
      </w:pPr>
      <w:r>
        <w:separator/>
      </w:r>
    </w:p>
  </w:footnote>
  <w:footnote w:type="continuationSeparator" w:id="0">
    <w:p w14:paraId="6963E0C8" w14:textId="77777777" w:rsidR="00B72CFF" w:rsidRDefault="00B72CFF" w:rsidP="007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C6EA" w14:textId="77777777" w:rsidR="003961FC" w:rsidRPr="00D9470E" w:rsidRDefault="00AD6CF6" w:rsidP="00AD6CF6">
    <w:pPr>
      <w:pStyle w:val="Head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0B73C95" wp14:editId="209BF579">
          <wp:simplePos x="0" y="0"/>
          <wp:positionH relativeFrom="column">
            <wp:posOffset>5422605</wp:posOffset>
          </wp:positionH>
          <wp:positionV relativeFrom="paragraph">
            <wp:posOffset>-212533</wp:posOffset>
          </wp:positionV>
          <wp:extent cx="510363" cy="722483"/>
          <wp:effectExtent l="0" t="0" r="4445" b="1905"/>
          <wp:wrapNone/>
          <wp:docPr id="1" name="Picture 1" descr="U:\ACLPS\ACLPS Grant\Final Raw Files\acl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CLPS\ACLPS Grant\Final Raw Files\acl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63" cy="722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9FA"/>
    <w:multiLevelType w:val="hybridMultilevel"/>
    <w:tmpl w:val="A468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1213"/>
    <w:multiLevelType w:val="hybridMultilevel"/>
    <w:tmpl w:val="E86066E2"/>
    <w:lvl w:ilvl="0" w:tplc="8312CF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5783C1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FB2"/>
    <w:multiLevelType w:val="hybridMultilevel"/>
    <w:tmpl w:val="B5D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D2B"/>
    <w:multiLevelType w:val="hybridMultilevel"/>
    <w:tmpl w:val="3C6C6C6E"/>
    <w:lvl w:ilvl="0" w:tplc="38FC7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193"/>
    <w:multiLevelType w:val="hybridMultilevel"/>
    <w:tmpl w:val="EBE8C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55B37"/>
    <w:multiLevelType w:val="hybridMultilevel"/>
    <w:tmpl w:val="318C3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3515A"/>
    <w:multiLevelType w:val="hybridMultilevel"/>
    <w:tmpl w:val="7E76E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759ED"/>
    <w:multiLevelType w:val="hybridMultilevel"/>
    <w:tmpl w:val="6F8CC270"/>
    <w:lvl w:ilvl="0" w:tplc="7012F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B0B61"/>
    <w:multiLevelType w:val="hybridMultilevel"/>
    <w:tmpl w:val="602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C1E4F"/>
    <w:multiLevelType w:val="hybridMultilevel"/>
    <w:tmpl w:val="DB52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5FC2"/>
    <w:multiLevelType w:val="hybridMultilevel"/>
    <w:tmpl w:val="A0B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8B"/>
    <w:rsid w:val="00065245"/>
    <w:rsid w:val="000C028B"/>
    <w:rsid w:val="000E0EE4"/>
    <w:rsid w:val="000F42C5"/>
    <w:rsid w:val="00107971"/>
    <w:rsid w:val="00125AE3"/>
    <w:rsid w:val="00152BEB"/>
    <w:rsid w:val="001C5118"/>
    <w:rsid w:val="00233995"/>
    <w:rsid w:val="00242730"/>
    <w:rsid w:val="002612CE"/>
    <w:rsid w:val="00291FAD"/>
    <w:rsid w:val="002C25D3"/>
    <w:rsid w:val="002C4568"/>
    <w:rsid w:val="002F06E1"/>
    <w:rsid w:val="002F0E26"/>
    <w:rsid w:val="003000AA"/>
    <w:rsid w:val="00323E5C"/>
    <w:rsid w:val="00332683"/>
    <w:rsid w:val="003961FC"/>
    <w:rsid w:val="003E4921"/>
    <w:rsid w:val="0041663C"/>
    <w:rsid w:val="0042254B"/>
    <w:rsid w:val="00470A17"/>
    <w:rsid w:val="004768D5"/>
    <w:rsid w:val="004B73DE"/>
    <w:rsid w:val="00526DE7"/>
    <w:rsid w:val="00551374"/>
    <w:rsid w:val="00551B77"/>
    <w:rsid w:val="005A2139"/>
    <w:rsid w:val="00665455"/>
    <w:rsid w:val="00667A0D"/>
    <w:rsid w:val="00694D66"/>
    <w:rsid w:val="006B0388"/>
    <w:rsid w:val="006B0F2E"/>
    <w:rsid w:val="006B64D4"/>
    <w:rsid w:val="006D2266"/>
    <w:rsid w:val="006D28B4"/>
    <w:rsid w:val="007151C5"/>
    <w:rsid w:val="00720469"/>
    <w:rsid w:val="007230EA"/>
    <w:rsid w:val="007233EE"/>
    <w:rsid w:val="007C2385"/>
    <w:rsid w:val="007F5A8B"/>
    <w:rsid w:val="0081350C"/>
    <w:rsid w:val="00823A22"/>
    <w:rsid w:val="00833708"/>
    <w:rsid w:val="00847FCD"/>
    <w:rsid w:val="008600B2"/>
    <w:rsid w:val="008834F3"/>
    <w:rsid w:val="008C3DAD"/>
    <w:rsid w:val="008D16DD"/>
    <w:rsid w:val="0095796D"/>
    <w:rsid w:val="00A130A8"/>
    <w:rsid w:val="00A16CE5"/>
    <w:rsid w:val="00A21790"/>
    <w:rsid w:val="00A62B6F"/>
    <w:rsid w:val="00A7375C"/>
    <w:rsid w:val="00A75471"/>
    <w:rsid w:val="00AA4D1E"/>
    <w:rsid w:val="00AD6CF6"/>
    <w:rsid w:val="00B14996"/>
    <w:rsid w:val="00B255D6"/>
    <w:rsid w:val="00B41965"/>
    <w:rsid w:val="00B45DE6"/>
    <w:rsid w:val="00B72CFF"/>
    <w:rsid w:val="00B90CDC"/>
    <w:rsid w:val="00BB08EB"/>
    <w:rsid w:val="00BB2507"/>
    <w:rsid w:val="00BC3957"/>
    <w:rsid w:val="00BD7403"/>
    <w:rsid w:val="00BE5B52"/>
    <w:rsid w:val="00C94604"/>
    <w:rsid w:val="00D9470E"/>
    <w:rsid w:val="00DC04F9"/>
    <w:rsid w:val="00DD6AEE"/>
    <w:rsid w:val="00DF49A7"/>
    <w:rsid w:val="00E159C1"/>
    <w:rsid w:val="00E63BE2"/>
    <w:rsid w:val="00EA323C"/>
    <w:rsid w:val="00F07AE4"/>
    <w:rsid w:val="00F16840"/>
    <w:rsid w:val="00F92CB5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F1728"/>
  <w15:docId w15:val="{DDDDC61C-E3A5-C243-BC7F-5ED74C4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8B"/>
  </w:style>
  <w:style w:type="paragraph" w:styleId="Footer">
    <w:name w:val="footer"/>
    <w:basedOn w:val="Normal"/>
    <w:link w:val="FooterChar"/>
    <w:uiPriority w:val="99"/>
    <w:unhideWhenUsed/>
    <w:rsid w:val="007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8B"/>
  </w:style>
  <w:style w:type="paragraph" w:customStyle="1" w:styleId="Default">
    <w:name w:val="Default"/>
    <w:rsid w:val="00D9470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70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C25D3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2C25D3"/>
    <w:rPr>
      <w:bdr w:val="none" w:sz="0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rsid w:val="002C25D3"/>
    <w:rPr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91F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63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lps.org/training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 Laboratories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Genzen, Jonathan R.</dc:creator>
  <cp:lastModifiedBy>Gokhale Amit</cp:lastModifiedBy>
  <cp:revision>4</cp:revision>
  <dcterms:created xsi:type="dcterms:W3CDTF">2023-09-12T14:48:00Z</dcterms:created>
  <dcterms:modified xsi:type="dcterms:W3CDTF">2023-09-12T14:50:00Z</dcterms:modified>
</cp:coreProperties>
</file>